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5" w:rsidRDefault="00716E45" w:rsidP="00716E45">
      <w:pPr>
        <w:pStyle w:val="a3"/>
        <w:jc w:val="left"/>
        <w:rPr>
          <w:b/>
          <w:bCs/>
          <w:sz w:val="28"/>
          <w:szCs w:val="28"/>
        </w:rPr>
      </w:pPr>
    </w:p>
    <w:p w:rsidR="00716E45" w:rsidRDefault="00716E45" w:rsidP="0071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КУНАШАКСКОГО РАЙОНА</w:t>
      </w:r>
    </w:p>
    <w:p w:rsidR="00716E45" w:rsidRDefault="00716E45" w:rsidP="00716E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  <w:r>
        <w:rPr>
          <w:b/>
          <w:sz w:val="28"/>
          <w:szCs w:val="28"/>
        </w:rPr>
        <w:br/>
      </w:r>
    </w:p>
    <w:p w:rsidR="00716E45" w:rsidRDefault="00716E45" w:rsidP="00716E45">
      <w:pPr>
        <w:rPr>
          <w:b/>
          <w:sz w:val="28"/>
          <w:szCs w:val="28"/>
        </w:rPr>
      </w:pPr>
      <w:r>
        <w:rPr>
          <w:sz w:val="28"/>
          <w:szCs w:val="28"/>
        </w:rPr>
        <w:t>25.12.2014г</w:t>
      </w:r>
      <w:r>
        <w:rPr>
          <w:b/>
          <w:sz w:val="28"/>
          <w:szCs w:val="28"/>
        </w:rPr>
        <w:t xml:space="preserve">.                                                                                                </w:t>
      </w:r>
      <w:r>
        <w:rPr>
          <w:sz w:val="28"/>
          <w:szCs w:val="28"/>
        </w:rPr>
        <w:t>№ 31</w:t>
      </w:r>
    </w:p>
    <w:p w:rsidR="00716E45" w:rsidRDefault="00716E45" w:rsidP="00716E45">
      <w:pPr>
        <w:rPr>
          <w:b/>
          <w:sz w:val="28"/>
          <w:szCs w:val="28"/>
        </w:rPr>
      </w:pPr>
      <w:r>
        <w:rPr>
          <w:sz w:val="28"/>
          <w:szCs w:val="28"/>
        </w:rPr>
        <w:t>Об утверждении Схемы</w:t>
      </w:r>
      <w:r>
        <w:rPr>
          <w:sz w:val="28"/>
          <w:szCs w:val="28"/>
        </w:rPr>
        <w:br/>
        <w:t xml:space="preserve">водоснабжения и водоотведения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16E45" w:rsidRDefault="00716E45" w:rsidP="00716E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№ 131-ФЗ «Об общих принципах организации местного самоуправления в РФ», </w:t>
      </w:r>
      <w:r>
        <w:rPr>
          <w:sz w:val="28"/>
          <w:szCs w:val="28"/>
        </w:rPr>
        <w:br/>
        <w:t xml:space="preserve">со статьями 4 и 38 Федерального закона от 7 декабря 2011 г. № 416-ФЗ «О водоснабжении и водоотведении»,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16E45" w:rsidRDefault="00716E45" w:rsidP="0071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716E45" w:rsidRDefault="00716E45" w:rsidP="0071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716E45" w:rsidRDefault="00716E45" w:rsidP="00716E45">
      <w:pPr>
        <w:rPr>
          <w:sz w:val="28"/>
          <w:szCs w:val="28"/>
        </w:rPr>
      </w:pPr>
      <w:r>
        <w:rPr>
          <w:sz w:val="28"/>
          <w:szCs w:val="28"/>
        </w:rPr>
        <w:t xml:space="preserve">1. Схему водоснабжения и водоотведения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– утвердить, в том числе</w:t>
      </w:r>
      <w:proofErr w:type="gramStart"/>
      <w:r>
        <w:rPr>
          <w:sz w:val="28"/>
          <w:szCs w:val="28"/>
        </w:rPr>
        <w:t>:</w:t>
      </w:r>
      <w:proofErr w:type="gramEnd"/>
    </w:p>
    <w:p w:rsidR="00716E45" w:rsidRDefault="00716E45" w:rsidP="00716E45">
      <w:pPr>
        <w:rPr>
          <w:sz w:val="28"/>
          <w:szCs w:val="28"/>
        </w:rPr>
      </w:pPr>
      <w:r>
        <w:rPr>
          <w:sz w:val="28"/>
          <w:szCs w:val="28"/>
        </w:rPr>
        <w:t xml:space="preserve">-- Схему водоснабжения, осуществляемого МУП «Кунашак Сервис» 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утвердить.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-- Схему водоснабжения, осуществляемого МУП «Кунашак Сервис»  в </w:t>
      </w:r>
      <w:proofErr w:type="spellStart"/>
      <w:r>
        <w:rPr>
          <w:sz w:val="28"/>
          <w:szCs w:val="28"/>
        </w:rPr>
        <w:t>п.Лесной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утвердить.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-- Схему водоснабжения, осуществляемого МУП «Кунашак Сервис»  в </w:t>
      </w:r>
      <w:proofErr w:type="spellStart"/>
      <w:r>
        <w:rPr>
          <w:sz w:val="28"/>
          <w:szCs w:val="28"/>
        </w:rPr>
        <w:t>д.Борисовка</w:t>
      </w:r>
      <w:proofErr w:type="spellEnd"/>
      <w:r>
        <w:rPr>
          <w:sz w:val="28"/>
          <w:szCs w:val="28"/>
        </w:rPr>
        <w:t xml:space="preserve">  – </w:t>
      </w:r>
      <w:r>
        <w:rPr>
          <w:b/>
          <w:sz w:val="28"/>
          <w:szCs w:val="28"/>
        </w:rPr>
        <w:t>утвердить.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-- Схему водоснабжения, осуществляемого МУП «Кунашак Сервис»  в </w:t>
      </w:r>
      <w:proofErr w:type="spellStart"/>
      <w:r>
        <w:rPr>
          <w:sz w:val="28"/>
          <w:szCs w:val="28"/>
        </w:rPr>
        <w:t>п.Маяк</w:t>
      </w:r>
      <w:proofErr w:type="spellEnd"/>
      <w:r>
        <w:rPr>
          <w:sz w:val="28"/>
          <w:szCs w:val="28"/>
        </w:rPr>
        <w:t xml:space="preserve">  – </w:t>
      </w:r>
      <w:r>
        <w:rPr>
          <w:b/>
          <w:sz w:val="28"/>
          <w:szCs w:val="28"/>
        </w:rPr>
        <w:t>утвердить.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-- Схему водоотведения, осуществляемого МУП «Кунашак Сервис»  в </w:t>
      </w:r>
      <w:proofErr w:type="spellStart"/>
      <w:r>
        <w:rPr>
          <w:sz w:val="28"/>
          <w:szCs w:val="28"/>
        </w:rPr>
        <w:t>п.Лесной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утвердить.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-- Схему водоотведения, осуществляемого ООО УК «Кунашак 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»  в </w:t>
      </w:r>
      <w:proofErr w:type="spellStart"/>
      <w:r>
        <w:rPr>
          <w:sz w:val="28"/>
          <w:szCs w:val="28"/>
        </w:rPr>
        <w:t>с.Кунашак</w:t>
      </w:r>
      <w:proofErr w:type="spellEnd"/>
      <w:r>
        <w:rPr>
          <w:sz w:val="28"/>
          <w:szCs w:val="28"/>
        </w:rPr>
        <w:t xml:space="preserve">  – </w:t>
      </w:r>
      <w:r>
        <w:rPr>
          <w:b/>
          <w:sz w:val="28"/>
          <w:szCs w:val="28"/>
        </w:rPr>
        <w:t>утвердить.</w:t>
      </w:r>
    </w:p>
    <w:p w:rsidR="00716E45" w:rsidRDefault="00716E45" w:rsidP="00716E45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официального опубликования (обнародования).</w:t>
      </w:r>
    </w:p>
    <w:p w:rsidR="00716E45" w:rsidRDefault="00716E45" w:rsidP="00716E45">
      <w:pPr>
        <w:rPr>
          <w:sz w:val="28"/>
          <w:szCs w:val="28"/>
        </w:rPr>
      </w:pPr>
    </w:p>
    <w:p w:rsidR="00716E45" w:rsidRDefault="00716E45" w:rsidP="00716E45">
      <w:pPr>
        <w:rPr>
          <w:sz w:val="22"/>
          <w:szCs w:val="22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поселения:                                                        А.М. Ибрагимов.</w:t>
      </w:r>
    </w:p>
    <w:p w:rsidR="00716E45" w:rsidRDefault="00716E45" w:rsidP="00716E45">
      <w:pPr>
        <w:rPr>
          <w:rFonts w:asciiTheme="minorHAnsi" w:hAnsiTheme="minorHAnsi" w:cstheme="minorBidi"/>
        </w:rPr>
      </w:pPr>
    </w:p>
    <w:p w:rsidR="00716E45" w:rsidRDefault="00716E45" w:rsidP="00716E45"/>
    <w:p w:rsidR="00A769AA" w:rsidRDefault="00A769AA">
      <w:bookmarkStart w:id="0" w:name="_GoBack"/>
      <w:bookmarkEnd w:id="0"/>
    </w:p>
    <w:sectPr w:rsidR="00A7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16"/>
    <w:rsid w:val="00716E45"/>
    <w:rsid w:val="00855616"/>
    <w:rsid w:val="00A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6E4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16E4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6E4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16E4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2015-01-16T11:25:00Z</dcterms:created>
  <dcterms:modified xsi:type="dcterms:W3CDTF">2015-01-16T11:25:00Z</dcterms:modified>
</cp:coreProperties>
</file>